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0F06" w14:textId="77777777" w:rsidR="007011D5" w:rsidRPr="007011D5" w:rsidRDefault="007011D5" w:rsidP="007011D5">
      <w:pPr>
        <w:shd w:val="clear" w:color="auto" w:fill="FFFFFF"/>
        <w:spacing w:after="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7011D5">
        <w:rPr>
          <w:rFonts w:ascii="Arial" w:eastAsia="Times New Roman" w:hAnsi="Arial" w:cs="Arial"/>
          <w:color w:val="3A3A3A"/>
          <w:shd w:val="clear" w:color="auto" w:fill="D9EAD3"/>
          <w:lang w:eastAsia="en-CA"/>
        </w:rPr>
        <w:t>Instructions</w:t>
      </w:r>
    </w:p>
    <w:p w14:paraId="5B401199" w14:textId="77777777" w:rsidR="007011D5" w:rsidRPr="007011D5" w:rsidRDefault="007011D5" w:rsidP="007011D5">
      <w:pPr>
        <w:numPr>
          <w:ilvl w:val="0"/>
          <w:numId w:val="1"/>
        </w:numPr>
        <w:shd w:val="clear" w:color="auto" w:fill="FFFFFF"/>
        <w:spacing w:after="0" w:line="240" w:lineRule="auto"/>
        <w:ind w:left="1280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Write a formal paper in which you outline and explain in detail one of the following evidenced based trauma interventions and conduct a critique of the selected intervention. Choose one of the following:</w:t>
      </w:r>
    </w:p>
    <w:p w14:paraId="43F0122B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CPT</w:t>
      </w:r>
    </w:p>
    <w:p w14:paraId="6BF5D190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PE</w:t>
      </w:r>
    </w:p>
    <w:p w14:paraId="50756843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DBT</w:t>
      </w:r>
    </w:p>
    <w:p w14:paraId="432DC25C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STAIR</w:t>
      </w:r>
    </w:p>
    <w:p w14:paraId="4D860C1A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EMDR</w:t>
      </w:r>
    </w:p>
    <w:p w14:paraId="2A8B22A1" w14:textId="77777777" w:rsidR="007011D5" w:rsidRPr="007011D5" w:rsidRDefault="007011D5" w:rsidP="005614C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TFCBT</w:t>
      </w:r>
    </w:p>
    <w:p w14:paraId="36BC4485" w14:textId="77777777" w:rsidR="007011D5" w:rsidRPr="007011D5" w:rsidRDefault="007011D5" w:rsidP="005614C3">
      <w:pPr>
        <w:numPr>
          <w:ilvl w:val="0"/>
          <w:numId w:val="13"/>
        </w:numPr>
        <w:spacing w:after="4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Somatic Experiencing Therapy (SE)</w:t>
      </w:r>
    </w:p>
    <w:p w14:paraId="6F9D6779" w14:textId="77777777" w:rsidR="007011D5" w:rsidRP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04977FE7" w14:textId="77777777" w:rsidR="007011D5" w:rsidRPr="007011D5" w:rsidRDefault="007011D5" w:rsidP="007011D5">
      <w:pPr>
        <w:numPr>
          <w:ilvl w:val="0"/>
          <w:numId w:val="2"/>
        </w:numPr>
        <w:shd w:val="clear" w:color="auto" w:fill="FFFFFF"/>
        <w:spacing w:after="4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The paper, not including title page and reference section, will be 9-10 double-spaced pages (average 250 words per page in Times New Roman 12-point font).</w:t>
      </w:r>
    </w:p>
    <w:p w14:paraId="4312669B" w14:textId="77777777" w:rsidR="007011D5" w:rsidRPr="007011D5" w:rsidRDefault="007011D5" w:rsidP="007011D5">
      <w:pPr>
        <w:shd w:val="clear" w:color="auto" w:fill="FFFFFF"/>
        <w:spacing w:after="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t> </w:t>
      </w:r>
    </w:p>
    <w:p w14:paraId="33F73029" w14:textId="77777777" w:rsidR="007011D5" w:rsidRPr="007011D5" w:rsidRDefault="007011D5" w:rsidP="007011D5">
      <w:pPr>
        <w:numPr>
          <w:ilvl w:val="0"/>
          <w:numId w:val="3"/>
        </w:numPr>
        <w:shd w:val="clear" w:color="auto" w:fill="FFFFFF"/>
        <w:spacing w:after="4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The paper will contain the following information:</w:t>
      </w:r>
    </w:p>
    <w:p w14:paraId="2CFF654B" w14:textId="77777777" w:rsidR="007011D5" w:rsidRPr="007011D5" w:rsidRDefault="007011D5" w:rsidP="007011D5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t> </w:t>
      </w:r>
    </w:p>
    <w:p w14:paraId="5CDDC443" w14:textId="77777777" w:rsidR="007011D5" w:rsidRPr="007011D5" w:rsidRDefault="007011D5" w:rsidP="00F25FC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 xml:space="preserve">Theoretical perspective and basis of the </w:t>
      </w:r>
      <w:proofErr w:type="gramStart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intervention;</w:t>
      </w:r>
      <w:proofErr w:type="gramEnd"/>
    </w:p>
    <w:p w14:paraId="42BF2C43" w14:textId="77777777" w:rsidR="007011D5" w:rsidRPr="007011D5" w:rsidRDefault="007011D5" w:rsidP="00F25FC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 xml:space="preserve">Detailed outline of selected intervention strategy and how it works from beginning to </w:t>
      </w:r>
      <w:proofErr w:type="gramStart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end;</w:t>
      </w:r>
      <w:proofErr w:type="gramEnd"/>
    </w:p>
    <w:p w14:paraId="3B11CBB9" w14:textId="77777777" w:rsidR="007011D5" w:rsidRPr="007011D5" w:rsidRDefault="007011D5" w:rsidP="00F25FC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Benefits and limitations to treatment and use (supported with references</w:t>
      </w:r>
      <w:proofErr w:type="gramStart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);</w:t>
      </w:r>
      <w:proofErr w:type="gramEnd"/>
    </w:p>
    <w:p w14:paraId="34C159B1" w14:textId="77777777" w:rsidR="007011D5" w:rsidRPr="007011D5" w:rsidRDefault="007011D5" w:rsidP="00F25FC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 xml:space="preserve">Comparison to other strategies currently in use (How is it </w:t>
      </w:r>
      <w:proofErr w:type="gramStart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more or less effective</w:t>
      </w:r>
      <w:proofErr w:type="gramEnd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?); and</w:t>
      </w:r>
    </w:p>
    <w:p w14:paraId="789A9AD6" w14:textId="77777777" w:rsidR="007011D5" w:rsidRPr="007011D5" w:rsidRDefault="007011D5" w:rsidP="00F25FC7">
      <w:pPr>
        <w:numPr>
          <w:ilvl w:val="0"/>
          <w:numId w:val="12"/>
        </w:numPr>
        <w:spacing w:after="4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Recommendations for future use and further training within that intervention strategy.</w:t>
      </w:r>
    </w:p>
    <w:p w14:paraId="5E330524" w14:textId="77777777" w:rsidR="007011D5" w:rsidRP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66592A97" w14:textId="77777777" w:rsidR="007011D5" w:rsidRPr="007011D5" w:rsidRDefault="007011D5" w:rsidP="007011D5">
      <w:pPr>
        <w:numPr>
          <w:ilvl w:val="0"/>
          <w:numId w:val="5"/>
        </w:numPr>
        <w:shd w:val="clear" w:color="auto" w:fill="FFFFFF"/>
        <w:spacing w:after="0" w:line="240" w:lineRule="auto"/>
        <w:ind w:left="1280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This paper will be prepared in the most recent APA format and supplemented by references from peer-reviewed journals.</w:t>
      </w:r>
    </w:p>
    <w:p w14:paraId="05C3CE02" w14:textId="77777777" w:rsidR="007011D5" w:rsidRPr="007011D5" w:rsidRDefault="007011D5" w:rsidP="007011D5">
      <w:pPr>
        <w:numPr>
          <w:ilvl w:val="1"/>
          <w:numId w:val="5"/>
        </w:numPr>
        <w:spacing w:after="40" w:line="240" w:lineRule="auto"/>
        <w:ind w:left="2520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 xml:space="preserve">Any sources used to support your paper should, of course, be cited using the correct and most recent APA format.  And although it can be a useful starting place to gather very general information, </w:t>
      </w:r>
      <w:proofErr w:type="gramStart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in order to</w:t>
      </w:r>
      <w:proofErr w:type="gramEnd"/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 xml:space="preserve"> later verify it with more substantial sources, no Wikipedia references will be accepted as primary scholarly resources. Here's just one reason why: </w:t>
      </w:r>
      <w:hyperlink r:id="rId5" w:history="1">
        <w:r w:rsidRPr="007011D5">
          <w:rPr>
            <w:rFonts w:ascii="Roboto" w:eastAsia="Times New Roman" w:hAnsi="Roboto" w:cs="Times New Roman"/>
            <w:color w:val="1155CC"/>
            <w:sz w:val="21"/>
            <w:szCs w:val="21"/>
            <w:u w:val="single"/>
            <w:shd w:val="clear" w:color="auto" w:fill="D9EAD3"/>
            <w:lang w:eastAsia="en-CA"/>
          </w:rPr>
          <w:t>http://www.nbcnews.com/id/30699302/ns/technology_and_science-tech_and_gadgets/t/student-hoaxes-worlds-media-wikipedia/</w:t>
        </w:r>
      </w:hyperlink>
      <w:hyperlink r:id="rId6" w:history="1">
        <w:r w:rsidRPr="007011D5">
          <w:rPr>
            <w:rFonts w:ascii="Roboto" w:eastAsia="Times New Roman" w:hAnsi="Roboto" w:cs="Times New Roman"/>
            <w:color w:val="1155CC"/>
            <w:sz w:val="21"/>
            <w:szCs w:val="21"/>
            <w:u w:val="single"/>
            <w:shd w:val="clear" w:color="auto" w:fill="D9EAD3"/>
            <w:lang w:eastAsia="en-CA"/>
          </w:rPr>
          <w:t>2</w:t>
        </w:r>
      </w:hyperlink>
    </w:p>
    <w:p w14:paraId="43C2CC76" w14:textId="77777777" w:rsidR="007011D5" w:rsidRP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232AAB60" w14:textId="77777777" w:rsidR="007011D5" w:rsidRPr="007011D5" w:rsidRDefault="007011D5" w:rsidP="007011D5">
      <w:pPr>
        <w:numPr>
          <w:ilvl w:val="0"/>
          <w:numId w:val="6"/>
        </w:numPr>
        <w:spacing w:after="40" w:line="240" w:lineRule="auto"/>
        <w:ind w:left="2520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A minimum of 6 relevant research articles should be included from outside the textbook.  Academic papers require the use of peer-reviewed academic journal articles to help justify and substantiate opinions.</w:t>
      </w:r>
    </w:p>
    <w:p w14:paraId="36FD59EB" w14:textId="77777777" w:rsidR="007011D5" w:rsidRP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306F5042" w14:textId="77777777" w:rsidR="007011D5" w:rsidRPr="007011D5" w:rsidRDefault="007011D5" w:rsidP="007011D5">
      <w:pPr>
        <w:numPr>
          <w:ilvl w:val="0"/>
          <w:numId w:val="7"/>
        </w:numPr>
        <w:shd w:val="clear" w:color="auto" w:fill="FFFFFF"/>
        <w:spacing w:after="40" w:line="240" w:lineRule="auto"/>
        <w:jc w:val="both"/>
        <w:textAlignment w:val="baseline"/>
        <w:rPr>
          <w:rFonts w:ascii="Roboto" w:eastAsia="Times New Roman" w:hAnsi="Roboto" w:cs="Times New Roman"/>
          <w:color w:val="3A3A3A"/>
          <w:sz w:val="21"/>
          <w:szCs w:val="21"/>
          <w:lang w:eastAsia="en-CA"/>
        </w:rPr>
      </w:pPr>
      <w:r w:rsidRPr="007011D5">
        <w:rPr>
          <w:rFonts w:ascii="Roboto" w:eastAsia="Times New Roman" w:hAnsi="Roboto" w:cs="Times New Roman"/>
          <w:color w:val="3A3A3A"/>
          <w:sz w:val="21"/>
          <w:szCs w:val="21"/>
          <w:shd w:val="clear" w:color="auto" w:fill="D9EAD3"/>
          <w:lang w:eastAsia="en-CA"/>
        </w:rPr>
        <w:t>In addition to the most recent APA format, writing quality (including grammar and spelling) will count toward the final grade.  Therefore, proofreading is strongly encouraged.</w:t>
      </w:r>
    </w:p>
    <w:p w14:paraId="59247AB9" w14:textId="07DF89D5" w:rsid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5B7734B" w14:textId="77777777" w:rsidR="005614C3" w:rsidRDefault="005614C3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FD274D9" w14:textId="77777777" w:rsid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966BD2F" w14:textId="64A0111E" w:rsidR="007011D5" w:rsidRPr="007011D5" w:rsidRDefault="007011D5" w:rsidP="007011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>PAPER OUTLINE to FOLLOW:</w:t>
      </w:r>
      <w:r w:rsidRPr="007011D5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3574794F" w14:textId="77777777" w:rsidR="007011D5" w:rsidRPr="007011D5" w:rsidRDefault="007011D5" w:rsidP="007011D5">
      <w:pPr>
        <w:numPr>
          <w:ilvl w:val="0"/>
          <w:numId w:val="8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 xml:space="preserve">Theoretical Perspective (10%) </w:t>
      </w:r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-- </w:t>
      </w:r>
      <w:proofErr w:type="spellStart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>approx</w:t>
      </w:r>
      <w:proofErr w:type="spellEnd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 2 pages</w:t>
      </w:r>
    </w:p>
    <w:p w14:paraId="505E9F3E" w14:textId="77777777" w:rsidR="007011D5" w:rsidRPr="007011D5" w:rsidRDefault="007011D5" w:rsidP="007011D5">
      <w:pPr>
        <w:numPr>
          <w:ilvl w:val="2"/>
          <w:numId w:val="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Theoretical Principles (5 marks)</w:t>
      </w:r>
    </w:p>
    <w:p w14:paraId="590FFBAB" w14:textId="77777777" w:rsidR="007011D5" w:rsidRPr="007011D5" w:rsidRDefault="007011D5" w:rsidP="007011D5">
      <w:pPr>
        <w:numPr>
          <w:ilvl w:val="2"/>
          <w:numId w:val="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Justification/Support for Use (5 marks)</w:t>
      </w:r>
    </w:p>
    <w:p w14:paraId="5536A969" w14:textId="77777777" w:rsidR="007011D5" w:rsidRPr="007011D5" w:rsidRDefault="007011D5" w:rsidP="007011D5">
      <w:pPr>
        <w:numPr>
          <w:ilvl w:val="0"/>
          <w:numId w:val="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 xml:space="preserve">Intervention Strategy (15%) </w:t>
      </w:r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-- </w:t>
      </w:r>
      <w:proofErr w:type="spellStart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>approx</w:t>
      </w:r>
      <w:proofErr w:type="spellEnd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 2 pages</w:t>
      </w:r>
    </w:p>
    <w:p w14:paraId="2D0DF644" w14:textId="77777777" w:rsidR="007011D5" w:rsidRPr="007011D5" w:rsidRDefault="007011D5" w:rsidP="007011D5">
      <w:pPr>
        <w:numPr>
          <w:ilvl w:val="2"/>
          <w:numId w:val="10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Intervention Outline (10 marks)</w:t>
      </w:r>
    </w:p>
    <w:p w14:paraId="0BAD4F5F" w14:textId="77777777" w:rsidR="007011D5" w:rsidRPr="007011D5" w:rsidRDefault="007011D5" w:rsidP="007011D5">
      <w:pPr>
        <w:numPr>
          <w:ilvl w:val="2"/>
          <w:numId w:val="10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Special Considerations (5 marks)</w:t>
      </w:r>
    </w:p>
    <w:p w14:paraId="12CA99A0" w14:textId="77777777" w:rsidR="007011D5" w:rsidRPr="007011D5" w:rsidRDefault="007011D5" w:rsidP="007011D5">
      <w:pPr>
        <w:numPr>
          <w:ilvl w:val="0"/>
          <w:numId w:val="10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 xml:space="preserve">Critique (45%) **Bulk of Paper** </w:t>
      </w:r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-- </w:t>
      </w:r>
      <w:proofErr w:type="spellStart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>approx</w:t>
      </w:r>
      <w:proofErr w:type="spellEnd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 3-5 pages</w:t>
      </w:r>
    </w:p>
    <w:p w14:paraId="017445C0" w14:textId="77777777" w:rsidR="007011D5" w:rsidRPr="007011D5" w:rsidRDefault="007011D5" w:rsidP="007011D5">
      <w:pPr>
        <w:numPr>
          <w:ilvl w:val="2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Benefits and Limitations of Use (20 marks)</w:t>
      </w:r>
    </w:p>
    <w:p w14:paraId="64A49A2F" w14:textId="77777777" w:rsidR="007011D5" w:rsidRPr="007011D5" w:rsidRDefault="007011D5" w:rsidP="007011D5">
      <w:pPr>
        <w:numPr>
          <w:ilvl w:val="2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>Comparison with Other Strategies (25 marks)</w:t>
      </w:r>
    </w:p>
    <w:p w14:paraId="58FC830C" w14:textId="7EC98FEB" w:rsidR="00333922" w:rsidRPr="007011D5" w:rsidRDefault="007011D5" w:rsidP="007011D5">
      <w:pPr>
        <w:pStyle w:val="ListParagraph"/>
        <w:numPr>
          <w:ilvl w:val="0"/>
          <w:numId w:val="11"/>
        </w:numPr>
        <w:spacing w:line="360" w:lineRule="auto"/>
      </w:pPr>
      <w:r w:rsidRPr="007011D5">
        <w:rPr>
          <w:rFonts w:ascii="Arial" w:eastAsia="Times New Roman" w:hAnsi="Arial" w:cs="Arial"/>
          <w:color w:val="000000"/>
          <w:shd w:val="clear" w:color="auto" w:fill="FFFF00"/>
          <w:lang w:eastAsia="en-CA"/>
        </w:rPr>
        <w:t xml:space="preserve">Recommendations (10%) </w:t>
      </w:r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-- </w:t>
      </w:r>
      <w:proofErr w:type="spellStart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>approx</w:t>
      </w:r>
      <w:proofErr w:type="spellEnd"/>
      <w:r w:rsidRPr="007011D5">
        <w:rPr>
          <w:rFonts w:ascii="Arial" w:eastAsia="Times New Roman" w:hAnsi="Arial" w:cs="Arial"/>
          <w:color w:val="FF0000"/>
          <w:shd w:val="clear" w:color="auto" w:fill="FFFF00"/>
          <w:lang w:eastAsia="en-CA"/>
        </w:rPr>
        <w:t xml:space="preserve"> 2 pages</w:t>
      </w:r>
    </w:p>
    <w:sectPr w:rsidR="00333922" w:rsidRPr="007011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341C5"/>
    <w:multiLevelType w:val="multilevel"/>
    <w:tmpl w:val="A788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024E6"/>
    <w:multiLevelType w:val="multilevel"/>
    <w:tmpl w:val="AC5A6A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D6D44"/>
    <w:multiLevelType w:val="multilevel"/>
    <w:tmpl w:val="45B0E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B0288"/>
    <w:multiLevelType w:val="multilevel"/>
    <w:tmpl w:val="B3508B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7003F"/>
    <w:multiLevelType w:val="multilevel"/>
    <w:tmpl w:val="A788895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5" w15:restartNumberingAfterBreak="0">
    <w:nsid w:val="424A51C5"/>
    <w:multiLevelType w:val="multilevel"/>
    <w:tmpl w:val="54FA9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1B13A3"/>
    <w:multiLevelType w:val="multilevel"/>
    <w:tmpl w:val="01A4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6AE5"/>
    <w:multiLevelType w:val="multilevel"/>
    <w:tmpl w:val="6426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491368"/>
    <w:multiLevelType w:val="multilevel"/>
    <w:tmpl w:val="7F404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33493"/>
    <w:multiLevelType w:val="multilevel"/>
    <w:tmpl w:val="6F30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6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9"/>
  </w:num>
  <w:num w:numId="9">
    <w:abstractNumId w:val="9"/>
    <w:lvlOverride w:ilvl="1">
      <w:lvl w:ilvl="1">
        <w:numFmt w:val="lowerLetter"/>
        <w:lvlText w:val="%2."/>
        <w:lvlJc w:val="left"/>
      </w:lvl>
    </w:lvlOverride>
  </w:num>
  <w:num w:numId="10">
    <w:abstractNumId w:val="9"/>
    <w:lvlOverride w:ilvl="1">
      <w:lvl w:ilvl="1">
        <w:numFmt w:val="lowerLetter"/>
        <w:lvlText w:val="%2."/>
        <w:lvlJc w:val="left"/>
      </w:lvl>
    </w:lvlOverride>
  </w:num>
  <w:num w:numId="11">
    <w:abstractNumId w:val="9"/>
    <w:lvlOverride w:ilvl="1">
      <w:lvl w:ilvl="1">
        <w:numFmt w:val="lowerLetter"/>
        <w:lvlText w:val="%2."/>
        <w:lvlJc w:val="left"/>
      </w:lvl>
    </w:lvlOverride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D5"/>
    <w:rsid w:val="00333922"/>
    <w:rsid w:val="005614C3"/>
    <w:rsid w:val="007011D5"/>
    <w:rsid w:val="00F2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58CB"/>
  <w15:chartTrackingRefBased/>
  <w15:docId w15:val="{363E8F58-FD1E-4F13-BAEE-8D2180F6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011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011D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70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701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1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nbc.msn.com/id/30699302" TargetMode="External"/><Relationship Id="rId5" Type="http://schemas.openxmlformats.org/officeDocument/2006/relationships/hyperlink" Target="http://www.nbcnews.com/id/30699302/ns/technology_and_science-tech_and_gadgets/t/student-hoaxes-worlds-media-wikiped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Di Lorenzo</dc:creator>
  <cp:keywords/>
  <dc:description/>
  <cp:lastModifiedBy>Nathalie Di Lorenzo</cp:lastModifiedBy>
  <cp:revision>3</cp:revision>
  <dcterms:created xsi:type="dcterms:W3CDTF">2021-08-03T15:19:00Z</dcterms:created>
  <dcterms:modified xsi:type="dcterms:W3CDTF">2021-08-03T15:21:00Z</dcterms:modified>
</cp:coreProperties>
</file>